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0"/>
        <w:gridCol w:w="5790"/>
      </w:tblGrid>
      <w:tr w:rsidR="00B21D27" w:rsidRPr="0013127C" w14:paraId="6276BFA9" w14:textId="77777777" w:rsidTr="00991E68">
        <w:trPr>
          <w:trHeight w:val="480"/>
        </w:trPr>
        <w:tc>
          <w:tcPr>
            <w:tcW w:w="108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76BFA7" w14:textId="0C6EF978" w:rsidR="00DF0CF3" w:rsidRPr="00991E68" w:rsidRDefault="009F7574">
            <w:pPr>
              <w:jc w:val="center"/>
              <w:rPr>
                <w:rFonts w:asciiTheme="minorHAnsi" w:hAnsiTheme="minorHAnsi" w:cstheme="minorHAnsi"/>
              </w:rPr>
            </w:pPr>
            <w:r w:rsidRPr="00991E68">
              <w:rPr>
                <w:rFonts w:asciiTheme="minorHAnsi" w:hAnsiTheme="minorHAnsi" w:cstheme="minorHAnsi"/>
              </w:rPr>
              <w:fldChar w:fldCharType="begin"/>
            </w:r>
            <w:r w:rsidR="00DF0CF3" w:rsidRPr="00991E68">
              <w:rPr>
                <w:rFonts w:asciiTheme="minorHAnsi" w:hAnsiTheme="minorHAnsi" w:cstheme="minorHAnsi"/>
              </w:rPr>
              <w:instrText>PRIVATE</w:instrText>
            </w:r>
            <w:r w:rsidRPr="00991E68">
              <w:rPr>
                <w:rFonts w:asciiTheme="minorHAnsi" w:hAnsiTheme="minorHAnsi" w:cstheme="minorHAnsi"/>
              </w:rPr>
              <w:fldChar w:fldCharType="end"/>
            </w:r>
            <w:r w:rsidR="00DF0CF3" w:rsidRPr="00991E68">
              <w:rPr>
                <w:rFonts w:asciiTheme="minorHAnsi" w:hAnsiTheme="minorHAnsi" w:cstheme="minorHAnsi"/>
                <w:b/>
                <w:sz w:val="28"/>
              </w:rPr>
              <w:t>REQ</w:t>
            </w:r>
            <w:r w:rsidR="0013127C" w:rsidRPr="00991E68">
              <w:rPr>
                <w:rFonts w:asciiTheme="minorHAnsi" w:hAnsiTheme="minorHAnsi" w:cstheme="minorHAnsi"/>
                <w:b/>
                <w:sz w:val="28"/>
              </w:rPr>
              <w:t>UISITION REQUEST</w:t>
            </w:r>
          </w:p>
          <w:p w14:paraId="6276BFA8" w14:textId="7CD7A4AE" w:rsidR="00DF0CF3" w:rsidRPr="00991E68" w:rsidRDefault="00DF0CF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1D27" w:rsidRPr="0013127C" w14:paraId="6276BFAB" w14:textId="77777777" w:rsidTr="00991E68">
        <w:trPr>
          <w:trHeight w:val="480"/>
        </w:trPr>
        <w:tc>
          <w:tcPr>
            <w:tcW w:w="108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FFFFFF" w:fill="808080"/>
          </w:tcPr>
          <w:p w14:paraId="6276BFAA" w14:textId="77777777" w:rsidR="00DF0CF3" w:rsidRPr="00991E68" w:rsidRDefault="00DF0CF3">
            <w:pPr>
              <w:rPr>
                <w:rFonts w:asciiTheme="minorHAnsi" w:hAnsiTheme="minorHAnsi" w:cstheme="minorHAnsi"/>
              </w:rPr>
            </w:pPr>
            <w:r w:rsidRPr="00991E68">
              <w:rPr>
                <w:rFonts w:asciiTheme="minorHAnsi" w:hAnsiTheme="minorHAnsi" w:cstheme="minorHAnsi"/>
                <w:b/>
                <w:sz w:val="28"/>
              </w:rPr>
              <w:t>Position Information</w:t>
            </w:r>
          </w:p>
        </w:tc>
      </w:tr>
      <w:tr w:rsidR="00B21D27" w:rsidRPr="0013127C" w14:paraId="6276BFAF" w14:textId="77777777" w:rsidTr="00991E68">
        <w:trPr>
          <w:trHeight w:val="480"/>
        </w:trPr>
        <w:tc>
          <w:tcPr>
            <w:tcW w:w="51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76BFAC" w14:textId="13CA5E0C" w:rsidR="00DF0CF3" w:rsidRPr="00991E68" w:rsidRDefault="009B5BFA" w:rsidP="007031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  <w:r w:rsidR="00DF0CF3"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06B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PTG – </w:t>
            </w:r>
            <w:r w:rsidR="000401FD">
              <w:rPr>
                <w:rFonts w:asciiTheme="minorHAnsi" w:hAnsiTheme="minorHAnsi" w:cstheme="minorHAnsi"/>
                <w:b/>
                <w:sz w:val="22"/>
                <w:szCs w:val="22"/>
              </w:rPr>
              <w:t>PAVE</w:t>
            </w:r>
            <w:r w:rsidR="00E06B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M&amp;I - GM</w:t>
            </w:r>
            <w:r w:rsidR="00DF0CF3" w:rsidRPr="00991E68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57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A69AF1E" w14:textId="77777777" w:rsidR="00DD15BE" w:rsidRDefault="00DF0CF3" w:rsidP="00BB5B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  <w:r w:rsidR="008C3213"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(common name for job posting)</w:t>
            </w: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6276BFAD" w14:textId="09365E95" w:rsidR="002A45EE" w:rsidRPr="00991E68" w:rsidRDefault="00661D36" w:rsidP="00BB5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Middleware </w:t>
            </w:r>
            <w:r w:rsidR="00190CE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D27E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75FC0" w:rsidRPr="00C75F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Junior Embedded Software </w:t>
            </w:r>
            <w:r w:rsidR="00A86322" w:rsidRPr="00A86322">
              <w:rPr>
                <w:rFonts w:asciiTheme="minorHAnsi" w:hAnsiTheme="minorHAnsi" w:cstheme="minorHAnsi"/>
                <w:b/>
                <w:sz w:val="22"/>
                <w:szCs w:val="22"/>
              </w:rPr>
              <w:t>Engineer</w:t>
            </w:r>
          </w:p>
          <w:p w14:paraId="6276BFAE" w14:textId="57B9DE64" w:rsidR="00DF0CF3" w:rsidRPr="00991E68" w:rsidRDefault="00DF0CF3" w:rsidP="002A45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76BFCA" w14:textId="77777777" w:rsidR="00DF0CF3" w:rsidRPr="00991E68" w:rsidRDefault="00DF0CF3">
      <w:pPr>
        <w:rPr>
          <w:rFonts w:asciiTheme="minorHAnsi" w:hAnsiTheme="minorHAnsi" w:cstheme="minorHAnsi"/>
        </w:rPr>
      </w:pPr>
    </w:p>
    <w:p w14:paraId="6276BFE7" w14:textId="77777777" w:rsidR="00DF0CF3" w:rsidRPr="00B73CDE" w:rsidRDefault="00DF0CF3">
      <w:pPr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20"/>
      </w:tblGrid>
      <w:tr w:rsidR="00B21D27" w:rsidRPr="0013127C" w14:paraId="6276BFE9" w14:textId="77777777">
        <w:trPr>
          <w:trHeight w:val="480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FFFFFF" w:fill="808080"/>
          </w:tcPr>
          <w:p w14:paraId="6276BFE8" w14:textId="77777777" w:rsidR="00DF0CF3" w:rsidRPr="00991E68" w:rsidRDefault="009F7574">
            <w:pPr>
              <w:rPr>
                <w:rFonts w:asciiTheme="minorHAnsi" w:hAnsiTheme="minorHAnsi" w:cstheme="minorHAnsi"/>
              </w:rPr>
            </w:pPr>
            <w:r w:rsidRPr="00991E68">
              <w:rPr>
                <w:rFonts w:asciiTheme="minorHAnsi" w:hAnsiTheme="minorHAnsi" w:cstheme="minorHAnsi"/>
              </w:rPr>
              <w:fldChar w:fldCharType="begin"/>
            </w:r>
            <w:r w:rsidR="00DF0CF3" w:rsidRPr="00991E68">
              <w:rPr>
                <w:rFonts w:asciiTheme="minorHAnsi" w:hAnsiTheme="minorHAnsi" w:cstheme="minorHAnsi"/>
              </w:rPr>
              <w:instrText>PRIVATE</w:instrText>
            </w:r>
            <w:r w:rsidRPr="00991E68">
              <w:rPr>
                <w:rFonts w:asciiTheme="minorHAnsi" w:hAnsiTheme="minorHAnsi" w:cstheme="minorHAnsi"/>
              </w:rPr>
              <w:fldChar w:fldCharType="end"/>
            </w:r>
            <w:r w:rsidR="00DF0CF3" w:rsidRPr="00991E68">
              <w:rPr>
                <w:rFonts w:asciiTheme="minorHAnsi" w:hAnsiTheme="minorHAnsi" w:cstheme="minorHAnsi"/>
                <w:b/>
                <w:sz w:val="28"/>
              </w:rPr>
              <w:t>Position Requirements</w:t>
            </w:r>
          </w:p>
        </w:tc>
      </w:tr>
      <w:tr w:rsidR="00B21D27" w:rsidRPr="0013127C" w14:paraId="6276BFEB" w14:textId="77777777">
        <w:trPr>
          <w:trHeight w:val="315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76BFEA" w14:textId="3162B51A" w:rsidR="00DF0CF3" w:rsidRPr="00991E68" w:rsidRDefault="008C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POSITION SUMMARY/</w:t>
            </w:r>
            <w:r w:rsidR="00DF0CF3"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BASIC FUNCTION: (Brief statement indicating why the role exists and its function. )</w:t>
            </w:r>
          </w:p>
        </w:tc>
      </w:tr>
      <w:tr w:rsidR="00B21D27" w:rsidRPr="0013127C" w14:paraId="6276BFED" w14:textId="77777777">
        <w:trPr>
          <w:trHeight w:val="300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5AF98D0" w14:textId="07FDC94E" w:rsidR="00350122" w:rsidRPr="00C82023" w:rsidRDefault="00144BA5" w:rsidP="00350122">
            <w:pPr>
              <w:pStyle w:val="Text"/>
              <w:rPr>
                <w:rFonts w:ascii="Segoe UI" w:hAnsi="Segoe UI" w:cs="Segoe UI"/>
                <w:sz w:val="18"/>
                <w:szCs w:val="18"/>
              </w:rPr>
            </w:pPr>
            <w:r w:rsidRPr="00144BA5">
              <w:rPr>
                <w:rFonts w:ascii="Segoe UI" w:hAnsi="Segoe UI" w:cs="Segoe UI"/>
                <w:sz w:val="18"/>
                <w:szCs w:val="18"/>
              </w:rPr>
              <w:t xml:space="preserve">We are currently seeking </w:t>
            </w:r>
            <w:r w:rsidR="00C646D2">
              <w:rPr>
                <w:rFonts w:ascii="Segoe UI" w:hAnsi="Segoe UI" w:cs="Segoe UI"/>
                <w:sz w:val="18"/>
                <w:szCs w:val="18"/>
              </w:rPr>
              <w:t>a</w:t>
            </w:r>
            <w:r w:rsidRPr="00144BA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61B1B">
              <w:rPr>
                <w:rFonts w:ascii="Segoe UI" w:hAnsi="Segoe UI" w:cs="Segoe UI"/>
                <w:sz w:val="18"/>
                <w:szCs w:val="18"/>
              </w:rPr>
              <w:t>Juni</w:t>
            </w:r>
            <w:r w:rsidR="00C75FC0">
              <w:rPr>
                <w:rFonts w:ascii="Segoe UI" w:hAnsi="Segoe UI" w:cs="Segoe UI"/>
                <w:sz w:val="18"/>
                <w:szCs w:val="18"/>
              </w:rPr>
              <w:t>or</w:t>
            </w:r>
            <w:r w:rsidRPr="00144BA5">
              <w:rPr>
                <w:rFonts w:ascii="Segoe UI" w:hAnsi="Segoe UI" w:cs="Segoe UI"/>
                <w:sz w:val="18"/>
                <w:szCs w:val="18"/>
              </w:rPr>
              <w:t xml:space="preserve"> Embedded Software </w:t>
            </w:r>
            <w:r w:rsidR="00A86322">
              <w:rPr>
                <w:rFonts w:ascii="Segoe UI" w:hAnsi="Segoe UI" w:cs="Segoe UI"/>
                <w:sz w:val="18"/>
                <w:szCs w:val="18"/>
              </w:rPr>
              <w:t xml:space="preserve">Engineer </w:t>
            </w:r>
            <w:r w:rsidRPr="00144BA5">
              <w:rPr>
                <w:rFonts w:ascii="Segoe UI" w:hAnsi="Segoe UI" w:cs="Segoe UI"/>
                <w:sz w:val="18"/>
                <w:szCs w:val="18"/>
              </w:rPr>
              <w:t xml:space="preserve">to join our </w:t>
            </w:r>
            <w:r w:rsidR="00FD08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Agricultural and construction Product Development organization</w:t>
            </w:r>
            <w:r w:rsidRPr="00144BA5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867A88" w:rsidRPr="00867A88">
              <w:rPr>
                <w:rFonts w:ascii="Segoe UI" w:hAnsi="Segoe UI" w:cs="Segoe UI"/>
                <w:sz w:val="18"/>
                <w:szCs w:val="18"/>
              </w:rPr>
              <w:t xml:space="preserve">As a </w:t>
            </w:r>
            <w:r w:rsidR="00DC3CF5">
              <w:rPr>
                <w:rFonts w:ascii="Segoe UI" w:hAnsi="Segoe UI" w:cs="Segoe UI"/>
                <w:sz w:val="18"/>
                <w:szCs w:val="18"/>
              </w:rPr>
              <w:t>Precision</w:t>
            </w:r>
            <w:r w:rsidR="00867A88" w:rsidRPr="00867A8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35297">
              <w:rPr>
                <w:rFonts w:ascii="Segoe UI" w:hAnsi="Segoe UI" w:cs="Segoe UI"/>
                <w:sz w:val="18"/>
                <w:szCs w:val="18"/>
              </w:rPr>
              <w:t xml:space="preserve">and Vehicle </w:t>
            </w:r>
            <w:r w:rsidR="00867A88" w:rsidRPr="00867A88">
              <w:rPr>
                <w:rFonts w:ascii="Segoe UI" w:hAnsi="Segoe UI" w:cs="Segoe UI"/>
                <w:sz w:val="18"/>
                <w:szCs w:val="18"/>
              </w:rPr>
              <w:t xml:space="preserve">Electronics </w:t>
            </w:r>
            <w:r w:rsidR="00235297">
              <w:rPr>
                <w:rFonts w:ascii="Segoe UI" w:hAnsi="Segoe UI" w:cs="Segoe UI"/>
                <w:sz w:val="18"/>
                <w:szCs w:val="18"/>
              </w:rPr>
              <w:t>O</w:t>
            </w:r>
            <w:r w:rsidR="00867A88" w:rsidRPr="00867A88">
              <w:rPr>
                <w:rFonts w:ascii="Segoe UI" w:hAnsi="Segoe UI" w:cs="Segoe UI"/>
                <w:sz w:val="18"/>
                <w:szCs w:val="18"/>
              </w:rPr>
              <w:t xml:space="preserve">rganization team member, the </w:t>
            </w:r>
            <w:r w:rsidR="00867A88">
              <w:rPr>
                <w:rFonts w:ascii="Segoe UI" w:hAnsi="Segoe UI" w:cs="Segoe UI"/>
                <w:sz w:val="18"/>
                <w:szCs w:val="18"/>
              </w:rPr>
              <w:t xml:space="preserve">Embedded Software </w:t>
            </w:r>
            <w:r w:rsidR="005F3286">
              <w:rPr>
                <w:rFonts w:ascii="Segoe UI" w:hAnsi="Segoe UI" w:cs="Segoe UI"/>
                <w:sz w:val="18"/>
                <w:szCs w:val="18"/>
              </w:rPr>
              <w:t>Engineer</w:t>
            </w:r>
            <w:r w:rsidR="00867A8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>will</w:t>
            </w:r>
            <w:r w:rsidR="00867A88" w:rsidRPr="00867A88">
              <w:rPr>
                <w:rFonts w:ascii="Segoe UI" w:hAnsi="Segoe UI" w:cs="Segoe UI"/>
                <w:sz w:val="18"/>
                <w:szCs w:val="18"/>
              </w:rPr>
              <w:t xml:space="preserve"> support 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the introduction of a new </w:t>
            </w:r>
            <w:r w:rsidR="007F67C7">
              <w:rPr>
                <w:rFonts w:ascii="Segoe UI" w:hAnsi="Segoe UI" w:cs="Segoe UI"/>
                <w:sz w:val="18"/>
                <w:szCs w:val="18"/>
              </w:rPr>
              <w:t>Services Oriented</w:t>
            </w:r>
            <w:r w:rsidR="00D23A22">
              <w:rPr>
                <w:rFonts w:ascii="Segoe UI" w:hAnsi="Segoe UI" w:cs="Segoe UI"/>
                <w:sz w:val="18"/>
                <w:szCs w:val="18"/>
              </w:rPr>
              <w:t xml:space="preserve"> Architecture</w:t>
            </w:r>
            <w:r w:rsidR="007F67C7">
              <w:rPr>
                <w:rFonts w:ascii="Segoe UI" w:hAnsi="Segoe UI" w:cs="Segoe UI"/>
                <w:sz w:val="18"/>
                <w:szCs w:val="18"/>
              </w:rPr>
              <w:t xml:space="preserve"> Middleware 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>with a structured software architecture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 xml:space="preserve">. 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T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>h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ey will assist lead software engineers and will be responsible for the design, development</w:t>
            </w:r>
            <w:r w:rsidR="0016149B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testing</w:t>
            </w:r>
            <w:r w:rsidR="0016149B">
              <w:rPr>
                <w:rFonts w:ascii="Segoe UI" w:hAnsi="Segoe UI" w:cs="Segoe UI"/>
                <w:sz w:val="18"/>
                <w:szCs w:val="18"/>
              </w:rPr>
              <w:t xml:space="preserve"> and maintenance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 xml:space="preserve">of 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 xml:space="preserve">new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 xml:space="preserve">software 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 xml:space="preserve">features,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software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 xml:space="preserve"> specifications,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as well as supporting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 xml:space="preserve"> the </w:t>
            </w:r>
            <w:r w:rsidR="00743482">
              <w:rPr>
                <w:rFonts w:ascii="Segoe UI" w:hAnsi="Segoe UI" w:cs="Segoe UI"/>
                <w:sz w:val="18"/>
                <w:szCs w:val="18"/>
              </w:rPr>
              <w:t>software/</w:t>
            </w:r>
            <w:r w:rsidR="00743482" w:rsidRPr="00C82023">
              <w:rPr>
                <w:rFonts w:ascii="Segoe UI" w:hAnsi="Segoe UI" w:cs="Segoe UI"/>
                <w:sz w:val="18"/>
                <w:szCs w:val="18"/>
              </w:rPr>
              <w:t>system integration.</w:t>
            </w:r>
          </w:p>
          <w:p w14:paraId="6276BFEC" w14:textId="77F3A602" w:rsidR="00DF0CF3" w:rsidRPr="00350122" w:rsidRDefault="006A5F61" w:rsidP="00350122">
            <w:pPr>
              <w:pStyle w:val="Text"/>
              <w:spacing w:line="240" w:lineRule="auto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The </w:t>
            </w:r>
            <w:r w:rsidR="005F3286">
              <w:rPr>
                <w:rFonts w:ascii="Segoe UI" w:hAnsi="Segoe UI" w:cs="Segoe UI"/>
                <w:sz w:val="18"/>
                <w:szCs w:val="18"/>
              </w:rPr>
              <w:t xml:space="preserve">Junior </w:t>
            </w:r>
            <w:r w:rsidR="00F51988">
              <w:rPr>
                <w:rFonts w:ascii="Segoe UI" w:hAnsi="Segoe UI" w:cs="Segoe UI"/>
                <w:sz w:val="18"/>
                <w:szCs w:val="18"/>
              </w:rPr>
              <w:t xml:space="preserve">Embedded Software </w:t>
            </w:r>
            <w:r w:rsidR="007A4F48">
              <w:rPr>
                <w:rFonts w:ascii="Segoe UI" w:hAnsi="Segoe UI" w:cs="Segoe UI"/>
                <w:sz w:val="18"/>
                <w:szCs w:val="18"/>
              </w:rPr>
              <w:t xml:space="preserve">Engineer 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>will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 work 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 xml:space="preserve">in 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>continuous coo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>rdination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 with other 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 xml:space="preserve">global 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team members, with other 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>departments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>, with suppliers and wi</w:t>
            </w:r>
            <w:r w:rsidR="00EB43E3">
              <w:rPr>
                <w:rFonts w:ascii="Segoe UI" w:hAnsi="Segoe UI" w:cs="Segoe UI"/>
                <w:sz w:val="18"/>
                <w:szCs w:val="18"/>
              </w:rPr>
              <w:t>th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A2B70">
              <w:rPr>
                <w:rFonts w:ascii="Segoe UI" w:hAnsi="Segoe UI" w:cs="Segoe UI"/>
                <w:sz w:val="18"/>
                <w:szCs w:val="18"/>
              </w:rPr>
              <w:t>other</w:t>
            </w:r>
            <w:r w:rsidR="00350122" w:rsidRPr="00C82023">
              <w:rPr>
                <w:rFonts w:ascii="Segoe UI" w:hAnsi="Segoe UI" w:cs="Segoe UI"/>
                <w:sz w:val="18"/>
                <w:szCs w:val="18"/>
              </w:rPr>
              <w:t xml:space="preserve"> project stakeholders</w:t>
            </w:r>
            <w:r w:rsidR="00ED177B">
              <w:rPr>
                <w:rFonts w:ascii="Segoe UI" w:hAnsi="Segoe UI" w:cs="Segoe UI"/>
                <w:sz w:val="18"/>
                <w:szCs w:val="18"/>
              </w:rPr>
              <w:t xml:space="preserve"> following </w:t>
            </w:r>
            <w:proofErr w:type="spellStart"/>
            <w:r w:rsidR="00ED177B">
              <w:rPr>
                <w:rFonts w:ascii="Segoe UI" w:hAnsi="Segoe UI" w:cs="Segoe UI"/>
                <w:sz w:val="18"/>
                <w:szCs w:val="18"/>
              </w:rPr>
              <w:t>SAFe</w:t>
            </w:r>
            <w:proofErr w:type="spellEnd"/>
            <w:r w:rsidR="00ED177B">
              <w:rPr>
                <w:rFonts w:ascii="Segoe UI" w:hAnsi="Segoe UI" w:cs="Segoe UI"/>
                <w:sz w:val="18"/>
                <w:szCs w:val="18"/>
              </w:rPr>
              <w:t xml:space="preserve"> process.</w:t>
            </w:r>
          </w:p>
        </w:tc>
      </w:tr>
      <w:tr w:rsidR="00B21D27" w:rsidRPr="0013127C" w14:paraId="6276BFEF" w14:textId="77777777">
        <w:trPr>
          <w:trHeight w:val="315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76BFEE" w14:textId="62573AE5" w:rsidR="00DF0CF3" w:rsidRPr="00991E68" w:rsidRDefault="0013127C" w:rsidP="00991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RESPONSIBILITIES: ( Outline the primary responsibilities of the position and the authority level of the position (i.e., budget approval) )</w:t>
            </w:r>
          </w:p>
        </w:tc>
      </w:tr>
      <w:tr w:rsidR="00B21D27" w:rsidRPr="0013127C" w14:paraId="6276BFFF" w14:textId="77777777">
        <w:trPr>
          <w:trHeight w:val="300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7014CC2" w14:textId="77777777" w:rsidR="00350122" w:rsidRPr="00C82023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Work cohesively as a member of a development team, collaborating as needed with other members of the team with the end goal of maximizing quality and delivering on schedule.</w:t>
            </w:r>
          </w:p>
          <w:p w14:paraId="17EA8027" w14:textId="6906FA65" w:rsidR="00350122" w:rsidRDefault="00E56CD6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De</w:t>
            </w:r>
            <w:r w:rsidR="00A66D66">
              <w:rPr>
                <w:rFonts w:ascii="Segoe UI" w:hAnsi="Segoe UI" w:cs="Segoe UI"/>
                <w:sz w:val="18"/>
              </w:rPr>
              <w:t>velop</w:t>
            </w:r>
            <w:r w:rsidRPr="00C82023">
              <w:rPr>
                <w:rFonts w:ascii="Segoe UI" w:hAnsi="Segoe UI" w:cs="Segoe UI"/>
                <w:sz w:val="18"/>
              </w:rPr>
              <w:t xml:space="preserve"> </w:t>
            </w:r>
            <w:r w:rsidR="009074C9">
              <w:rPr>
                <w:rFonts w:ascii="Segoe UI" w:hAnsi="Segoe UI" w:cs="Segoe UI"/>
                <w:sz w:val="18"/>
              </w:rPr>
              <w:t>core</w:t>
            </w:r>
            <w:r w:rsidRPr="00C82023">
              <w:rPr>
                <w:rFonts w:ascii="Segoe UI" w:hAnsi="Segoe UI" w:cs="Segoe UI"/>
                <w:sz w:val="18"/>
              </w:rPr>
              <w:t xml:space="preserve"> software </w:t>
            </w:r>
            <w:r w:rsidR="00350122" w:rsidRPr="00C82023">
              <w:rPr>
                <w:rFonts w:ascii="Segoe UI" w:hAnsi="Segoe UI" w:cs="Segoe UI"/>
                <w:sz w:val="18"/>
              </w:rPr>
              <w:t>features that are scalable, portable, and maintainable which allows for easier transitions to new and different hardware platforms.</w:t>
            </w:r>
          </w:p>
          <w:p w14:paraId="2932A899" w14:textId="1F332511" w:rsidR="00E25B7D" w:rsidRDefault="00E25B7D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E25B7D">
              <w:rPr>
                <w:rFonts w:ascii="Segoe UI" w:hAnsi="Segoe UI" w:cs="Segoe UI"/>
                <w:sz w:val="18"/>
              </w:rPr>
              <w:t xml:space="preserve">Writing </w:t>
            </w:r>
            <w:r w:rsidR="001A28A2">
              <w:rPr>
                <w:rFonts w:ascii="Segoe UI" w:hAnsi="Segoe UI" w:cs="Segoe UI"/>
                <w:sz w:val="18"/>
              </w:rPr>
              <w:t xml:space="preserve">C++ </w:t>
            </w:r>
            <w:r w:rsidRPr="00E25B7D">
              <w:rPr>
                <w:rFonts w:ascii="Segoe UI" w:hAnsi="Segoe UI" w:cs="Segoe UI"/>
                <w:sz w:val="18"/>
              </w:rPr>
              <w:t>software code, embedded programs, and system protocols</w:t>
            </w:r>
            <w:r w:rsidR="006E5AA1">
              <w:rPr>
                <w:rFonts w:ascii="Segoe UI" w:hAnsi="Segoe UI" w:cs="Segoe UI"/>
                <w:sz w:val="18"/>
              </w:rPr>
              <w:t xml:space="preserve"> in Linux environment</w:t>
            </w:r>
          </w:p>
          <w:p w14:paraId="63CF63D8" w14:textId="32F3B7BB" w:rsidR="00CE0587" w:rsidRPr="00C82023" w:rsidRDefault="00CE0587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I</w:t>
            </w:r>
            <w:r w:rsidRPr="00CE0587">
              <w:rPr>
                <w:rFonts w:ascii="Segoe UI" w:hAnsi="Segoe UI" w:cs="Segoe UI"/>
                <w:sz w:val="18"/>
              </w:rPr>
              <w:t>mplementing effective repairs, modifications, and upgrades to the embedded code.</w:t>
            </w:r>
          </w:p>
          <w:p w14:paraId="1A430B32" w14:textId="77777777" w:rsidR="00350122" w:rsidRPr="00C82023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Follow established corporate and project-level Software Development Processes, ensuring consistency of development standards.</w:t>
            </w:r>
          </w:p>
          <w:p w14:paraId="19114B64" w14:textId="2A3B616E" w:rsidR="00350122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Participate in peer design and code reviews to ensure the best design and detect/resolve software bugs early in the development process.</w:t>
            </w:r>
          </w:p>
          <w:p w14:paraId="43158158" w14:textId="7BD8E6C6" w:rsidR="00200EE7" w:rsidRDefault="00200EE7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200EE7">
              <w:rPr>
                <w:rFonts w:ascii="Segoe UI" w:hAnsi="Segoe UI" w:cs="Segoe UI"/>
                <w:sz w:val="18"/>
              </w:rPr>
              <w:t xml:space="preserve">Participate in problem resolutions of </w:t>
            </w:r>
            <w:r>
              <w:rPr>
                <w:rFonts w:ascii="Segoe UI" w:hAnsi="Segoe UI" w:cs="Segoe UI"/>
                <w:sz w:val="18"/>
              </w:rPr>
              <w:t>software issues</w:t>
            </w:r>
            <w:r w:rsidRPr="00200EE7">
              <w:rPr>
                <w:rFonts w:ascii="Segoe UI" w:hAnsi="Segoe UI" w:cs="Segoe UI"/>
                <w:sz w:val="18"/>
              </w:rPr>
              <w:t xml:space="preserve"> utilizing industry known best practices.</w:t>
            </w:r>
          </w:p>
          <w:p w14:paraId="4B1A2AEC" w14:textId="4F7E4CD5" w:rsidR="00200EE7" w:rsidRPr="00C82023" w:rsidRDefault="00200EE7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200EE7">
              <w:rPr>
                <w:rFonts w:ascii="Segoe UI" w:hAnsi="Segoe UI" w:cs="Segoe UI"/>
                <w:sz w:val="18"/>
              </w:rPr>
              <w:t>Provide issue recommendations and helps oversee supplier corrective actions, traveling to supplier sites as needed to facilitate communication between engineering and suppliers.</w:t>
            </w:r>
          </w:p>
          <w:p w14:paraId="47860715" w14:textId="5609E7DB" w:rsidR="00350122" w:rsidRPr="00C82023" w:rsidRDefault="00200EE7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Author</w:t>
            </w:r>
            <w:r w:rsidR="00350122" w:rsidRPr="00C82023">
              <w:rPr>
                <w:rFonts w:ascii="Segoe UI" w:hAnsi="Segoe UI" w:cs="Segoe UI"/>
                <w:sz w:val="18"/>
              </w:rPr>
              <w:t xml:space="preserve"> SW specifications</w:t>
            </w:r>
          </w:p>
          <w:p w14:paraId="7BCA7C9A" w14:textId="40F2EE9C" w:rsidR="00350122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 xml:space="preserve">Design automatic </w:t>
            </w:r>
            <w:r w:rsidR="0068550C">
              <w:rPr>
                <w:rFonts w:ascii="Segoe UI" w:hAnsi="Segoe UI" w:cs="Segoe UI"/>
                <w:sz w:val="18"/>
              </w:rPr>
              <w:t>Unit Test</w:t>
            </w:r>
          </w:p>
          <w:p w14:paraId="485B0D4E" w14:textId="7495CEA9" w:rsidR="00E63341" w:rsidRDefault="005E1FA6" w:rsidP="00E63341">
            <w:pPr>
              <w:pStyle w:val="RequirementsList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lastRenderedPageBreak/>
              <w:t>T</w:t>
            </w:r>
            <w:r w:rsidR="00E63341" w:rsidRPr="00E63341">
              <w:rPr>
                <w:rFonts w:ascii="Segoe UI" w:hAnsi="Segoe UI" w:cs="Segoe UI"/>
                <w:sz w:val="18"/>
              </w:rPr>
              <w:t xml:space="preserve">roubleshoot and resolve any system issues. </w:t>
            </w:r>
            <w:r>
              <w:rPr>
                <w:rFonts w:ascii="Segoe UI" w:hAnsi="Segoe UI" w:cs="Segoe UI"/>
                <w:sz w:val="18"/>
              </w:rPr>
              <w:t>U</w:t>
            </w:r>
            <w:r w:rsidR="00E63341" w:rsidRPr="00E63341">
              <w:rPr>
                <w:rFonts w:ascii="Segoe UI" w:hAnsi="Segoe UI" w:cs="Segoe UI"/>
                <w:sz w:val="18"/>
              </w:rPr>
              <w:t xml:space="preserve">nderstand control systems, sub-systems, and component requirements of all systems. </w:t>
            </w:r>
            <w:r>
              <w:rPr>
                <w:rFonts w:ascii="Segoe UI" w:hAnsi="Segoe UI" w:cs="Segoe UI"/>
                <w:sz w:val="18"/>
              </w:rPr>
              <w:t xml:space="preserve">Lead </w:t>
            </w:r>
            <w:r w:rsidR="00E63341" w:rsidRPr="00E63341">
              <w:rPr>
                <w:rFonts w:ascii="Segoe UI" w:hAnsi="Segoe UI" w:cs="Segoe UI"/>
                <w:sz w:val="18"/>
              </w:rPr>
              <w:t xml:space="preserve">verification and validation planning, as well as compliance assessment and reporting. </w:t>
            </w:r>
            <w:r>
              <w:rPr>
                <w:rFonts w:ascii="Segoe UI" w:hAnsi="Segoe UI" w:cs="Segoe UI"/>
                <w:sz w:val="18"/>
              </w:rPr>
              <w:t>M</w:t>
            </w:r>
            <w:r w:rsidR="00E63341" w:rsidRPr="00E63341">
              <w:rPr>
                <w:rFonts w:ascii="Segoe UI" w:hAnsi="Segoe UI" w:cs="Segoe UI"/>
                <w:sz w:val="18"/>
              </w:rPr>
              <w:t>anage all documentation, change control, and traceability.</w:t>
            </w:r>
          </w:p>
          <w:p w14:paraId="221B2731" w14:textId="681A377C" w:rsidR="00350122" w:rsidRPr="00C82023" w:rsidRDefault="00350122" w:rsidP="00E63341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 xml:space="preserve">Use </w:t>
            </w:r>
            <w:r w:rsidR="00E63341">
              <w:rPr>
                <w:rFonts w:ascii="Segoe UI" w:hAnsi="Segoe UI" w:cs="Segoe UI"/>
                <w:sz w:val="18"/>
              </w:rPr>
              <w:t>CI/CD</w:t>
            </w:r>
            <w:r w:rsidRPr="00C82023">
              <w:rPr>
                <w:rFonts w:ascii="Segoe UI" w:hAnsi="Segoe UI" w:cs="Segoe UI"/>
                <w:sz w:val="18"/>
              </w:rPr>
              <w:t xml:space="preserve"> systems (such as Gerrit, </w:t>
            </w:r>
            <w:proofErr w:type="spellStart"/>
            <w:r w:rsidRPr="00C82023">
              <w:rPr>
                <w:rFonts w:ascii="Segoe UI" w:hAnsi="Segoe UI" w:cs="Segoe UI"/>
                <w:sz w:val="18"/>
              </w:rPr>
              <w:t>Jernkins</w:t>
            </w:r>
            <w:proofErr w:type="spellEnd"/>
            <w:r w:rsidRPr="00C82023">
              <w:rPr>
                <w:rFonts w:ascii="Segoe UI" w:hAnsi="Segoe UI" w:cs="Segoe UI"/>
                <w:sz w:val="18"/>
              </w:rPr>
              <w:t xml:space="preserve">, </w:t>
            </w:r>
            <w:proofErr w:type="spellStart"/>
            <w:r w:rsidRPr="00C82023">
              <w:rPr>
                <w:rFonts w:ascii="Segoe UI" w:hAnsi="Segoe UI" w:cs="Segoe UI"/>
                <w:sz w:val="18"/>
              </w:rPr>
              <w:t>Jfrog</w:t>
            </w:r>
            <w:proofErr w:type="spellEnd"/>
            <w:r w:rsidRPr="00C82023">
              <w:rPr>
                <w:rFonts w:ascii="Segoe UI" w:hAnsi="Segoe UI" w:cs="Segoe UI"/>
                <w:sz w:val="18"/>
              </w:rPr>
              <w:t xml:space="preserve">), bug tracking systems (such as </w:t>
            </w:r>
            <w:proofErr w:type="spellStart"/>
            <w:r w:rsidRPr="00C82023">
              <w:rPr>
                <w:rFonts w:ascii="Segoe UI" w:hAnsi="Segoe UI" w:cs="Segoe UI"/>
                <w:sz w:val="18"/>
              </w:rPr>
              <w:t>Polarion</w:t>
            </w:r>
            <w:proofErr w:type="spellEnd"/>
            <w:r w:rsidRPr="00C82023">
              <w:rPr>
                <w:rFonts w:ascii="Segoe UI" w:hAnsi="Segoe UI" w:cs="Segoe UI"/>
                <w:sz w:val="18"/>
              </w:rPr>
              <w:t>, Jira) and adhere to the policies and practices followed by other software engineers across various teams.</w:t>
            </w:r>
          </w:p>
          <w:p w14:paraId="06BB5766" w14:textId="77777777" w:rsidR="00350122" w:rsidRPr="00C82023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 xml:space="preserve">Participate to requirements analysis activities and provide inputs to software development teams. </w:t>
            </w:r>
          </w:p>
          <w:p w14:paraId="5C149A4D" w14:textId="704114D5" w:rsidR="00350122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Work in tandem with system engineers to design the software functionality in detail.</w:t>
            </w:r>
          </w:p>
          <w:p w14:paraId="00108053" w14:textId="024A5A87" w:rsidR="00200EE7" w:rsidRPr="00067B3B" w:rsidRDefault="00200EE7" w:rsidP="00067B3B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200EE7">
              <w:rPr>
                <w:rFonts w:ascii="Segoe UI" w:hAnsi="Segoe UI" w:cs="Segoe UI"/>
                <w:sz w:val="18"/>
              </w:rPr>
              <w:t xml:space="preserve">Establish test procedures and systems for inspection of </w:t>
            </w:r>
            <w:r>
              <w:rPr>
                <w:rFonts w:ascii="Segoe UI" w:hAnsi="Segoe UI" w:cs="Segoe UI"/>
                <w:sz w:val="18"/>
              </w:rPr>
              <w:t>software</w:t>
            </w:r>
            <w:r w:rsidRPr="00200EE7">
              <w:rPr>
                <w:rFonts w:ascii="Segoe UI" w:hAnsi="Segoe UI" w:cs="Segoe UI"/>
                <w:sz w:val="18"/>
              </w:rPr>
              <w:t>.</w:t>
            </w:r>
          </w:p>
          <w:p w14:paraId="7BDF52E2" w14:textId="768B3D3D" w:rsidR="00200EE7" w:rsidRDefault="00200EE7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200EE7">
              <w:rPr>
                <w:rFonts w:ascii="Segoe UI" w:hAnsi="Segoe UI" w:cs="Segoe UI"/>
                <w:sz w:val="18"/>
              </w:rPr>
              <w:t xml:space="preserve">Maintain and communicate </w:t>
            </w:r>
            <w:r w:rsidR="00316901">
              <w:rPr>
                <w:rFonts w:ascii="Segoe UI" w:hAnsi="Segoe UI" w:cs="Segoe UI"/>
                <w:sz w:val="18"/>
              </w:rPr>
              <w:t>software</w:t>
            </w:r>
            <w:r w:rsidRPr="00200EE7">
              <w:rPr>
                <w:rFonts w:ascii="Segoe UI" w:hAnsi="Segoe UI" w:cs="Segoe UI"/>
                <w:sz w:val="18"/>
              </w:rPr>
              <w:t xml:space="preserve"> development status and risk to management and </w:t>
            </w:r>
            <w:r w:rsidR="00316901">
              <w:rPr>
                <w:rFonts w:ascii="Segoe UI" w:hAnsi="Segoe UI" w:cs="Segoe UI"/>
                <w:sz w:val="18"/>
              </w:rPr>
              <w:t>stakeholders</w:t>
            </w:r>
            <w:r w:rsidRPr="00200EE7">
              <w:rPr>
                <w:rFonts w:ascii="Segoe UI" w:hAnsi="Segoe UI" w:cs="Segoe UI"/>
                <w:sz w:val="18"/>
              </w:rPr>
              <w:t>.</w:t>
            </w:r>
          </w:p>
          <w:p w14:paraId="56B94DBC" w14:textId="64252A6C" w:rsidR="00316901" w:rsidRPr="00067B3B" w:rsidRDefault="00316901" w:rsidP="00067B3B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316901">
              <w:rPr>
                <w:rFonts w:ascii="Segoe UI" w:hAnsi="Segoe UI" w:cs="Segoe UI"/>
                <w:sz w:val="18"/>
              </w:rPr>
              <w:t>Assist in the creation of project status reports and provides frequent progress updates to direct supervisor and relevant project managers.</w:t>
            </w:r>
          </w:p>
          <w:p w14:paraId="7C843C9B" w14:textId="77777777" w:rsidR="00350122" w:rsidRPr="00C82023" w:rsidRDefault="00350122" w:rsidP="00350122">
            <w:pPr>
              <w:pStyle w:val="RequirementsList"/>
              <w:rPr>
                <w:rFonts w:ascii="Segoe UI" w:hAnsi="Segoe UI" w:cs="Segoe UI"/>
                <w:sz w:val="18"/>
              </w:rPr>
            </w:pPr>
            <w:r w:rsidRPr="00C82023">
              <w:rPr>
                <w:rFonts w:ascii="Segoe UI" w:hAnsi="Segoe UI" w:cs="Segoe UI"/>
                <w:sz w:val="18"/>
              </w:rPr>
              <w:t>Travel, as necessary, to supplier facilities, test facilities, and customer field sites to gather data, resolve problems and explore software design alternatives.</w:t>
            </w:r>
          </w:p>
          <w:p w14:paraId="6276BFFE" w14:textId="19737033" w:rsidR="00DF0CF3" w:rsidRPr="00991E68" w:rsidRDefault="00DF0CF3" w:rsidP="00350122">
            <w:pPr>
              <w:widowControl/>
              <w:spacing w:beforeAutospacing="1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D27" w:rsidRPr="0013127C" w14:paraId="6276C001" w14:textId="77777777">
        <w:trPr>
          <w:trHeight w:val="315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6276C000" w14:textId="47CC3477" w:rsidR="00DF0CF3" w:rsidRPr="00991E68" w:rsidRDefault="00DF0C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JOB REQUIREMENTS: </w:t>
            </w:r>
            <w:r w:rsidR="0013127C"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(Describe</w:t>
            </w: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basic requirements of the </w:t>
            </w:r>
            <w:r w:rsidR="00777F3B"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>position)</w:t>
            </w: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21D27" w:rsidRPr="0013127C" w14:paraId="6276C011" w14:textId="77777777">
        <w:trPr>
          <w:trHeight w:val="300"/>
        </w:trPr>
        <w:tc>
          <w:tcPr>
            <w:tcW w:w="1062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26F2E45" w14:textId="7390576C" w:rsidR="00DC38AE" w:rsidRDefault="008C3213" w:rsidP="00DC38AE">
            <w:pPr>
              <w:pStyle w:val="NormaleWeb"/>
              <w:spacing w:before="240" w:beforeAutospacing="0" w:after="0" w:afterAutospacing="0" w:line="360" w:lineRule="atLeast"/>
              <w:rPr>
                <w:rStyle w:val="Enfasigrassetto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2BC7">
              <w:rPr>
                <w:rStyle w:val="Enfasigrassetto"/>
                <w:rFonts w:asciiTheme="minorHAnsi" w:hAnsiTheme="minorHAnsi" w:cstheme="minorHAnsi"/>
                <w:color w:val="000000"/>
                <w:sz w:val="22"/>
                <w:szCs w:val="22"/>
              </w:rPr>
              <w:t>Required Qualifications</w:t>
            </w:r>
            <w:r w:rsidR="00DC38AE" w:rsidRPr="00991E68">
              <w:rPr>
                <w:rStyle w:val="Enfasigrassetto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70B861F3" w14:textId="222DE82A" w:rsidR="00C82023" w:rsidRPr="00C82023" w:rsidRDefault="007E33F3" w:rsidP="00C82023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snapToGrid/>
                <w:sz w:val="18"/>
                <w:szCs w:val="24"/>
              </w:rPr>
            </w:pPr>
            <w:r>
              <w:rPr>
                <w:rFonts w:ascii="Segoe UI" w:hAnsi="Segoe UI" w:cs="Segoe UI"/>
                <w:snapToGrid/>
                <w:sz w:val="18"/>
                <w:szCs w:val="24"/>
              </w:rPr>
              <w:t>B</w:t>
            </w:r>
            <w:r w:rsidR="00C82023" w:rsidRPr="00C82023">
              <w:rPr>
                <w:rFonts w:ascii="Segoe UI" w:hAnsi="Segoe UI" w:cs="Segoe UI"/>
                <w:snapToGrid/>
                <w:sz w:val="18"/>
                <w:szCs w:val="24"/>
              </w:rPr>
              <w:t>S Degree in Computer Science</w:t>
            </w:r>
            <w:r w:rsidR="003C286B">
              <w:rPr>
                <w:rFonts w:ascii="Segoe UI" w:hAnsi="Segoe UI" w:cs="Segoe UI"/>
                <w:snapToGrid/>
                <w:sz w:val="18"/>
                <w:szCs w:val="24"/>
              </w:rPr>
              <w:t>, Computer</w:t>
            </w:r>
            <w:r w:rsidR="00C82023" w:rsidRPr="00C82023">
              <w:rPr>
                <w:rFonts w:ascii="Segoe UI" w:hAnsi="Segoe UI" w:cs="Segoe UI"/>
                <w:snapToGrid/>
                <w:sz w:val="18"/>
                <w:szCs w:val="24"/>
              </w:rPr>
              <w:t xml:space="preserve"> Engineering</w:t>
            </w:r>
            <w:r w:rsidR="003C286B">
              <w:rPr>
                <w:rFonts w:ascii="Segoe UI" w:hAnsi="Segoe UI" w:cs="Segoe UI"/>
                <w:snapToGrid/>
                <w:sz w:val="18"/>
                <w:szCs w:val="24"/>
              </w:rPr>
              <w:t xml:space="preserve"> or similar</w:t>
            </w:r>
          </w:p>
          <w:p w14:paraId="6F536E47" w14:textId="067C540D" w:rsidR="00350122" w:rsidRPr="00D043BD" w:rsidRDefault="00350122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D043B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Minimum </w:t>
            </w:r>
            <w:r w:rsidR="00067B3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D043B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years of </w:t>
            </w:r>
            <w:r w:rsidR="00E56CD6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embedded </w:t>
            </w:r>
            <w:r w:rsidRPr="00D043B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software development </w:t>
            </w:r>
            <w:r w:rsidR="00A32BB6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on </w:t>
            </w:r>
            <w:r w:rsidR="005E302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Linux</w:t>
            </w:r>
          </w:p>
          <w:p w14:paraId="593BD986" w14:textId="2B3A0FCC" w:rsidR="00C82023" w:rsidRDefault="00C82023" w:rsidP="001437D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</w:pPr>
            <w:r w:rsidRPr="00C82023"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  <w:t xml:space="preserve">C/C++ </w:t>
            </w:r>
            <w:r w:rsidR="001A2C26"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  <w:t>programming</w:t>
            </w:r>
            <w:r w:rsidR="00433DDD"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  <w:t>, G</w:t>
            </w:r>
            <w:r w:rsidR="00541089"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  <w:t>IT</w:t>
            </w:r>
          </w:p>
          <w:p w14:paraId="62335270" w14:textId="7071D183" w:rsidR="001437D7" w:rsidRPr="001437D7" w:rsidRDefault="001437D7" w:rsidP="001437D7">
            <w:pPr>
              <w:pStyle w:val="Paragrafoelenco"/>
              <w:numPr>
                <w:ilvl w:val="0"/>
                <w:numId w:val="10"/>
              </w:numPr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napToGrid/>
                <w:color w:val="000000"/>
                <w:sz w:val="18"/>
                <w:szCs w:val="18"/>
                <w:shd w:val="clear" w:color="auto" w:fill="FFFFFF"/>
              </w:rPr>
              <w:t xml:space="preserve">Familiar with SonarQube or equivalent tool for Static Analysis </w:t>
            </w:r>
          </w:p>
          <w:p w14:paraId="6BA7FA5E" w14:textId="5E18BF5C" w:rsidR="00350122" w:rsidRPr="004B60D1" w:rsidRDefault="00350122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Knowledge of Internet related networking and application protocols: TCP/IP, Ethernet, MQTT, XMPP,</w:t>
            </w:r>
            <w:r w:rsidR="00C9716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DDS</w:t>
            </w: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etc.</w:t>
            </w:r>
            <w:r w:rsidRPr="004B60D1">
              <w:rPr>
                <w:rFonts w:ascii="Segoe UI" w:hAnsi="Segoe UI" w:cs="Segoe UI"/>
              </w:rPr>
              <w:t>.</w:t>
            </w:r>
          </w:p>
          <w:p w14:paraId="09379B9E" w14:textId="177C7388" w:rsidR="00350122" w:rsidRDefault="00350122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Experience in vehicle applications including CAN communication</w:t>
            </w:r>
          </w:p>
          <w:p w14:paraId="266A5C3E" w14:textId="2A2BA489" w:rsidR="006A5C25" w:rsidRDefault="006A5C25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English language level: advanced</w:t>
            </w:r>
          </w:p>
          <w:p w14:paraId="6753F6CE" w14:textId="26CF3BFA" w:rsidR="00157235" w:rsidRDefault="00157235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157235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Travel up to 10% of the time both domestic and international</w:t>
            </w:r>
          </w:p>
          <w:p w14:paraId="0441E74F" w14:textId="77777777" w:rsidR="00350122" w:rsidRPr="00991E68" w:rsidRDefault="00350122" w:rsidP="00DC38AE">
            <w:pPr>
              <w:pStyle w:val="NormaleWeb"/>
              <w:spacing w:before="240" w:beforeAutospacing="0" w:after="0" w:afterAutospacing="0" w:line="360" w:lineRule="atLeast"/>
              <w:rPr>
                <w:rStyle w:val="Enfasigrassetto"/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0E975D" w14:textId="77777777" w:rsidR="00DC38AE" w:rsidRPr="00991E68" w:rsidRDefault="00DC38AE" w:rsidP="00DC38AE">
            <w:pPr>
              <w:tabs>
                <w:tab w:val="left" w:pos="720"/>
                <w:tab w:val="left" w:pos="57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E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Preferred Qualifications: </w:t>
            </w:r>
          </w:p>
          <w:p w14:paraId="31D0BA92" w14:textId="0D117B40" w:rsidR="007E33F3" w:rsidRDefault="007E33F3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MS </w:t>
            </w:r>
            <w:r w:rsidRPr="007E33F3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Degree in Computer Science Engineering/Electronics/Telecommunication Engineering</w:t>
            </w:r>
          </w:p>
          <w:p w14:paraId="2384204A" w14:textId="4DD5C370" w:rsidR="006327A6" w:rsidRPr="006327A6" w:rsidRDefault="006327A6" w:rsidP="006327A6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Expertise in Over The Air update solutions (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RedBend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, MENDER)</w:t>
            </w:r>
          </w:p>
          <w:p w14:paraId="20479DF8" w14:textId="0C98662A" w:rsidR="00350122" w:rsidRPr="004B60D1" w:rsidRDefault="00350122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Knowledge o</w:t>
            </w:r>
            <w:r w:rsidR="0091655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f</w:t>
            </w: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B0737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QT framework</w:t>
            </w:r>
          </w:p>
          <w:p w14:paraId="40D4E07E" w14:textId="2086C12A" w:rsidR="007F6943" w:rsidRPr="007F6943" w:rsidRDefault="00350122" w:rsidP="007F6943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Knowledge of SW </w:t>
            </w:r>
            <w:r w:rsidR="006A5C25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cyber </w:t>
            </w:r>
            <w:r w:rsidRPr="004B60D1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security principles</w:t>
            </w:r>
          </w:p>
          <w:p w14:paraId="6AE55DD4" w14:textId="6FC6BA57" w:rsidR="00B4447B" w:rsidRDefault="00350122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  <w:sz w:val="18"/>
                <w:szCs w:val="18"/>
              </w:rPr>
            </w:pPr>
            <w:r w:rsidRPr="00B00CA9">
              <w:rPr>
                <w:rFonts w:ascii="Segoe UI" w:hAnsi="Segoe UI" w:cs="Segoe UI"/>
                <w:sz w:val="18"/>
                <w:szCs w:val="18"/>
              </w:rPr>
              <w:t xml:space="preserve">Knowledge of automotive or industrial machinery </w:t>
            </w:r>
          </w:p>
          <w:p w14:paraId="15B6855A" w14:textId="77777777" w:rsidR="006A5F61" w:rsidRDefault="006A5F61" w:rsidP="00350122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 w:rsidRPr="00B00CA9">
              <w:rPr>
                <w:rFonts w:ascii="Segoe UI" w:hAnsi="Segoe UI" w:cs="Segoe UI"/>
                <w:sz w:val="18"/>
                <w:szCs w:val="18"/>
              </w:rPr>
              <w:t>Automotive embedded software experience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3A7A7719" w14:textId="77777777" w:rsidR="006A5F61" w:rsidRPr="00140793" w:rsidRDefault="006A5F61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Automotive System Architecture (AUTOSAR, AGL,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etc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…) </w:t>
            </w:r>
            <w:r w:rsidR="00157235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experience</w:t>
            </w:r>
          </w:p>
          <w:p w14:paraId="6276C010" w14:textId="6EAC7D7D" w:rsidR="00140793" w:rsidRPr="006A5F61" w:rsidRDefault="00140793">
            <w:pPr>
              <w:pStyle w:val="RequirementsList"/>
              <w:numPr>
                <w:ilvl w:val="0"/>
                <w:numId w:val="10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Kno</w:t>
            </w:r>
            <w:r w:rsidR="001B2662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ledge</w:t>
            </w:r>
            <w:r w:rsidR="001B2662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of Agile process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14:paraId="6276C02D" w14:textId="183FBA84" w:rsidR="00DF0CF3" w:rsidRPr="00991E68" w:rsidRDefault="00DF0CF3" w:rsidP="00F10EDE">
      <w:pPr>
        <w:rPr>
          <w:rFonts w:asciiTheme="minorHAnsi" w:hAnsiTheme="minorHAnsi" w:cstheme="minorHAnsi"/>
        </w:rPr>
      </w:pPr>
    </w:p>
    <w:sectPr w:rsidR="00DF0CF3" w:rsidRPr="00991E68" w:rsidSect="009F7574">
      <w:pgSz w:w="12240" w:h="15840"/>
      <w:pgMar w:top="864" w:right="576" w:bottom="864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5AEE" w14:textId="77777777" w:rsidR="00434008" w:rsidRDefault="00434008" w:rsidP="002C0ABB">
      <w:pPr>
        <w:spacing w:before="0" w:after="0"/>
      </w:pPr>
      <w:r>
        <w:separator/>
      </w:r>
    </w:p>
  </w:endnote>
  <w:endnote w:type="continuationSeparator" w:id="0">
    <w:p w14:paraId="5A2C7E69" w14:textId="77777777" w:rsidR="00434008" w:rsidRDefault="00434008" w:rsidP="002C0A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1F4C" w14:textId="77777777" w:rsidR="00434008" w:rsidRDefault="00434008" w:rsidP="002C0ABB">
      <w:pPr>
        <w:spacing w:before="0" w:after="0"/>
      </w:pPr>
      <w:r>
        <w:separator/>
      </w:r>
    </w:p>
  </w:footnote>
  <w:footnote w:type="continuationSeparator" w:id="0">
    <w:p w14:paraId="624608BC" w14:textId="77777777" w:rsidR="00434008" w:rsidRDefault="00434008" w:rsidP="002C0A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CEC"/>
    <w:multiLevelType w:val="multilevel"/>
    <w:tmpl w:val="FA26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3BB"/>
    <w:multiLevelType w:val="multilevel"/>
    <w:tmpl w:val="CB34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60BB"/>
    <w:multiLevelType w:val="hybridMultilevel"/>
    <w:tmpl w:val="E756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1393"/>
    <w:multiLevelType w:val="hybridMultilevel"/>
    <w:tmpl w:val="7CE02FFC"/>
    <w:lvl w:ilvl="0" w:tplc="A9EE7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A09C3"/>
    <w:multiLevelType w:val="hybridMultilevel"/>
    <w:tmpl w:val="7FF6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1CCC"/>
    <w:multiLevelType w:val="multilevel"/>
    <w:tmpl w:val="E45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048BF"/>
    <w:multiLevelType w:val="multilevel"/>
    <w:tmpl w:val="0ED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571D"/>
    <w:multiLevelType w:val="hybridMultilevel"/>
    <w:tmpl w:val="59F220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3695"/>
    <w:multiLevelType w:val="hybridMultilevel"/>
    <w:tmpl w:val="643CD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B5E36"/>
    <w:multiLevelType w:val="hybridMultilevel"/>
    <w:tmpl w:val="F08CB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840E9"/>
    <w:multiLevelType w:val="multilevel"/>
    <w:tmpl w:val="17C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8773C"/>
    <w:multiLevelType w:val="hybridMultilevel"/>
    <w:tmpl w:val="3184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249679">
    <w:abstractNumId w:val="10"/>
  </w:num>
  <w:num w:numId="2" w16cid:durableId="1311325567">
    <w:abstractNumId w:val="3"/>
  </w:num>
  <w:num w:numId="3" w16cid:durableId="1176574911">
    <w:abstractNumId w:val="8"/>
  </w:num>
  <w:num w:numId="4" w16cid:durableId="748884690">
    <w:abstractNumId w:val="2"/>
  </w:num>
  <w:num w:numId="5" w16cid:durableId="1743985035">
    <w:abstractNumId w:val="0"/>
  </w:num>
  <w:num w:numId="6" w16cid:durableId="107506566">
    <w:abstractNumId w:val="9"/>
  </w:num>
  <w:num w:numId="7" w16cid:durableId="554005861">
    <w:abstractNumId w:val="4"/>
  </w:num>
  <w:num w:numId="8" w16cid:durableId="1107893599">
    <w:abstractNumId w:val="5"/>
  </w:num>
  <w:num w:numId="9" w16cid:durableId="810054392">
    <w:abstractNumId w:val="6"/>
  </w:num>
  <w:num w:numId="10" w16cid:durableId="193928747">
    <w:abstractNumId w:val="11"/>
  </w:num>
  <w:num w:numId="11" w16cid:durableId="160779044">
    <w:abstractNumId w:val="1"/>
  </w:num>
  <w:num w:numId="12" w16cid:durableId="1299796099">
    <w:abstractNumId w:val="10"/>
  </w:num>
  <w:num w:numId="13" w16cid:durableId="1719619656">
    <w:abstractNumId w:val="7"/>
  </w:num>
  <w:num w:numId="14" w16cid:durableId="2094156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27"/>
    <w:rsid w:val="00016BBC"/>
    <w:rsid w:val="0002197F"/>
    <w:rsid w:val="000224E6"/>
    <w:rsid w:val="00023E5C"/>
    <w:rsid w:val="000324C2"/>
    <w:rsid w:val="0003579D"/>
    <w:rsid w:val="000401FD"/>
    <w:rsid w:val="00067B3B"/>
    <w:rsid w:val="00067E88"/>
    <w:rsid w:val="000731AE"/>
    <w:rsid w:val="00076444"/>
    <w:rsid w:val="000820D6"/>
    <w:rsid w:val="00083244"/>
    <w:rsid w:val="000A2B70"/>
    <w:rsid w:val="000A3DB9"/>
    <w:rsid w:val="000B04A5"/>
    <w:rsid w:val="000C529B"/>
    <w:rsid w:val="000D5662"/>
    <w:rsid w:val="000F087E"/>
    <w:rsid w:val="000F6128"/>
    <w:rsid w:val="001040B5"/>
    <w:rsid w:val="0012389D"/>
    <w:rsid w:val="001243BE"/>
    <w:rsid w:val="0013127C"/>
    <w:rsid w:val="00134445"/>
    <w:rsid w:val="00140793"/>
    <w:rsid w:val="001414EB"/>
    <w:rsid w:val="001437D7"/>
    <w:rsid w:val="00144BA5"/>
    <w:rsid w:val="0015179D"/>
    <w:rsid w:val="0015313E"/>
    <w:rsid w:val="00157235"/>
    <w:rsid w:val="0016149B"/>
    <w:rsid w:val="00167352"/>
    <w:rsid w:val="00171805"/>
    <w:rsid w:val="00190CE7"/>
    <w:rsid w:val="00194587"/>
    <w:rsid w:val="001A28A2"/>
    <w:rsid w:val="001A2BD2"/>
    <w:rsid w:val="001A2C26"/>
    <w:rsid w:val="001A3264"/>
    <w:rsid w:val="001A5052"/>
    <w:rsid w:val="001B0737"/>
    <w:rsid w:val="001B2662"/>
    <w:rsid w:val="001B41C6"/>
    <w:rsid w:val="001B5BC8"/>
    <w:rsid w:val="001D3E78"/>
    <w:rsid w:val="001D6823"/>
    <w:rsid w:val="001F0846"/>
    <w:rsid w:val="00200EE7"/>
    <w:rsid w:val="0020180A"/>
    <w:rsid w:val="00201A4C"/>
    <w:rsid w:val="002031EA"/>
    <w:rsid w:val="002118D0"/>
    <w:rsid w:val="0022009B"/>
    <w:rsid w:val="00235297"/>
    <w:rsid w:val="002550EB"/>
    <w:rsid w:val="00256690"/>
    <w:rsid w:val="00257E40"/>
    <w:rsid w:val="00267F26"/>
    <w:rsid w:val="00281346"/>
    <w:rsid w:val="00290C4B"/>
    <w:rsid w:val="002A45EE"/>
    <w:rsid w:val="002C0ABB"/>
    <w:rsid w:val="002C1E2E"/>
    <w:rsid w:val="002D2222"/>
    <w:rsid w:val="002D7E77"/>
    <w:rsid w:val="002E3277"/>
    <w:rsid w:val="002F0E7E"/>
    <w:rsid w:val="002F4646"/>
    <w:rsid w:val="00306DE7"/>
    <w:rsid w:val="00316901"/>
    <w:rsid w:val="00320EDC"/>
    <w:rsid w:val="00323FDB"/>
    <w:rsid w:val="003446B9"/>
    <w:rsid w:val="00350122"/>
    <w:rsid w:val="0035268F"/>
    <w:rsid w:val="00354E21"/>
    <w:rsid w:val="00356636"/>
    <w:rsid w:val="00380A4F"/>
    <w:rsid w:val="00391153"/>
    <w:rsid w:val="003A3276"/>
    <w:rsid w:val="003B11CB"/>
    <w:rsid w:val="003B2C67"/>
    <w:rsid w:val="003B54A4"/>
    <w:rsid w:val="003C19D5"/>
    <w:rsid w:val="003C286B"/>
    <w:rsid w:val="003C480A"/>
    <w:rsid w:val="003D1EC8"/>
    <w:rsid w:val="003D42D0"/>
    <w:rsid w:val="003E3857"/>
    <w:rsid w:val="00402FD6"/>
    <w:rsid w:val="00411C6B"/>
    <w:rsid w:val="00433DDD"/>
    <w:rsid w:val="00434008"/>
    <w:rsid w:val="0044589C"/>
    <w:rsid w:val="004533D3"/>
    <w:rsid w:val="0045752A"/>
    <w:rsid w:val="00457AAC"/>
    <w:rsid w:val="00461524"/>
    <w:rsid w:val="00461B1B"/>
    <w:rsid w:val="004A1633"/>
    <w:rsid w:val="004A3519"/>
    <w:rsid w:val="004B5A6F"/>
    <w:rsid w:val="004B5AF1"/>
    <w:rsid w:val="004D0BC7"/>
    <w:rsid w:val="004F1B70"/>
    <w:rsid w:val="004F70A6"/>
    <w:rsid w:val="005101FF"/>
    <w:rsid w:val="00510726"/>
    <w:rsid w:val="0051459C"/>
    <w:rsid w:val="005201F0"/>
    <w:rsid w:val="00522009"/>
    <w:rsid w:val="00525422"/>
    <w:rsid w:val="00525447"/>
    <w:rsid w:val="00525F80"/>
    <w:rsid w:val="00541089"/>
    <w:rsid w:val="005442A5"/>
    <w:rsid w:val="00565119"/>
    <w:rsid w:val="005A4761"/>
    <w:rsid w:val="005C2127"/>
    <w:rsid w:val="005C3BC1"/>
    <w:rsid w:val="005D276E"/>
    <w:rsid w:val="005E05A2"/>
    <w:rsid w:val="005E1FA6"/>
    <w:rsid w:val="005E3023"/>
    <w:rsid w:val="005F1A0D"/>
    <w:rsid w:val="005F1B9F"/>
    <w:rsid w:val="005F3286"/>
    <w:rsid w:val="005F44F3"/>
    <w:rsid w:val="005F7E32"/>
    <w:rsid w:val="00600411"/>
    <w:rsid w:val="006040FC"/>
    <w:rsid w:val="006119AF"/>
    <w:rsid w:val="006327A6"/>
    <w:rsid w:val="00633728"/>
    <w:rsid w:val="00646060"/>
    <w:rsid w:val="00647033"/>
    <w:rsid w:val="0065266F"/>
    <w:rsid w:val="00652819"/>
    <w:rsid w:val="00654984"/>
    <w:rsid w:val="00661D36"/>
    <w:rsid w:val="00662805"/>
    <w:rsid w:val="0067356A"/>
    <w:rsid w:val="00675292"/>
    <w:rsid w:val="00677CC3"/>
    <w:rsid w:val="00681253"/>
    <w:rsid w:val="0068550C"/>
    <w:rsid w:val="006948FD"/>
    <w:rsid w:val="00696A4C"/>
    <w:rsid w:val="006970DD"/>
    <w:rsid w:val="006A3A81"/>
    <w:rsid w:val="006A5C25"/>
    <w:rsid w:val="006A5F61"/>
    <w:rsid w:val="006B416E"/>
    <w:rsid w:val="006C0F8B"/>
    <w:rsid w:val="006C5E70"/>
    <w:rsid w:val="006C634E"/>
    <w:rsid w:val="006D0FF7"/>
    <w:rsid w:val="006E5840"/>
    <w:rsid w:val="006E5AA1"/>
    <w:rsid w:val="006E760F"/>
    <w:rsid w:val="006F0C04"/>
    <w:rsid w:val="00702D68"/>
    <w:rsid w:val="00703182"/>
    <w:rsid w:val="00716494"/>
    <w:rsid w:val="007204B9"/>
    <w:rsid w:val="00730213"/>
    <w:rsid w:val="007304A2"/>
    <w:rsid w:val="0073686E"/>
    <w:rsid w:val="0073788A"/>
    <w:rsid w:val="00737B3F"/>
    <w:rsid w:val="00743482"/>
    <w:rsid w:val="007543BA"/>
    <w:rsid w:val="00777F3B"/>
    <w:rsid w:val="007A053A"/>
    <w:rsid w:val="007A4F48"/>
    <w:rsid w:val="007B3CF2"/>
    <w:rsid w:val="007B5B3C"/>
    <w:rsid w:val="007C12EF"/>
    <w:rsid w:val="007D2D10"/>
    <w:rsid w:val="007D3665"/>
    <w:rsid w:val="007D4D08"/>
    <w:rsid w:val="007E33F3"/>
    <w:rsid w:val="007E72FE"/>
    <w:rsid w:val="007F3469"/>
    <w:rsid w:val="007F67C7"/>
    <w:rsid w:val="007F6943"/>
    <w:rsid w:val="007F721B"/>
    <w:rsid w:val="00802B8D"/>
    <w:rsid w:val="00804D78"/>
    <w:rsid w:val="00815F28"/>
    <w:rsid w:val="00861C07"/>
    <w:rsid w:val="00867935"/>
    <w:rsid w:val="00867A88"/>
    <w:rsid w:val="008709D5"/>
    <w:rsid w:val="00886CCC"/>
    <w:rsid w:val="008A6D5F"/>
    <w:rsid w:val="008B076A"/>
    <w:rsid w:val="008C3213"/>
    <w:rsid w:val="008E329B"/>
    <w:rsid w:val="008E7323"/>
    <w:rsid w:val="008F5500"/>
    <w:rsid w:val="008F733B"/>
    <w:rsid w:val="008F7BC4"/>
    <w:rsid w:val="009074C9"/>
    <w:rsid w:val="00916557"/>
    <w:rsid w:val="00922D1A"/>
    <w:rsid w:val="00925934"/>
    <w:rsid w:val="0093758C"/>
    <w:rsid w:val="00952208"/>
    <w:rsid w:val="00956A1A"/>
    <w:rsid w:val="00960D73"/>
    <w:rsid w:val="0096629B"/>
    <w:rsid w:val="00977B69"/>
    <w:rsid w:val="00981858"/>
    <w:rsid w:val="009911EE"/>
    <w:rsid w:val="00991E68"/>
    <w:rsid w:val="00997EF9"/>
    <w:rsid w:val="009B1EDF"/>
    <w:rsid w:val="009B5BFA"/>
    <w:rsid w:val="009C2D86"/>
    <w:rsid w:val="009E10B4"/>
    <w:rsid w:val="009F0F89"/>
    <w:rsid w:val="009F51E4"/>
    <w:rsid w:val="009F6A7E"/>
    <w:rsid w:val="009F7574"/>
    <w:rsid w:val="00A04CEA"/>
    <w:rsid w:val="00A0654A"/>
    <w:rsid w:val="00A13722"/>
    <w:rsid w:val="00A201DE"/>
    <w:rsid w:val="00A32BB6"/>
    <w:rsid w:val="00A40E66"/>
    <w:rsid w:val="00A45CF4"/>
    <w:rsid w:val="00A664FC"/>
    <w:rsid w:val="00A66D66"/>
    <w:rsid w:val="00A67086"/>
    <w:rsid w:val="00A82504"/>
    <w:rsid w:val="00A8327A"/>
    <w:rsid w:val="00A84460"/>
    <w:rsid w:val="00A86322"/>
    <w:rsid w:val="00AA0BC2"/>
    <w:rsid w:val="00AA3D6A"/>
    <w:rsid w:val="00AC48D6"/>
    <w:rsid w:val="00AD437E"/>
    <w:rsid w:val="00AE5DAD"/>
    <w:rsid w:val="00AF19ED"/>
    <w:rsid w:val="00AF21D1"/>
    <w:rsid w:val="00B00CA9"/>
    <w:rsid w:val="00B00F91"/>
    <w:rsid w:val="00B01008"/>
    <w:rsid w:val="00B02C40"/>
    <w:rsid w:val="00B06E94"/>
    <w:rsid w:val="00B21D27"/>
    <w:rsid w:val="00B30382"/>
    <w:rsid w:val="00B32ADE"/>
    <w:rsid w:val="00B4398B"/>
    <w:rsid w:val="00B4447B"/>
    <w:rsid w:val="00B46310"/>
    <w:rsid w:val="00B47FA5"/>
    <w:rsid w:val="00B5416C"/>
    <w:rsid w:val="00B638C7"/>
    <w:rsid w:val="00B64C39"/>
    <w:rsid w:val="00B73CDE"/>
    <w:rsid w:val="00B85112"/>
    <w:rsid w:val="00B97385"/>
    <w:rsid w:val="00BA4DA6"/>
    <w:rsid w:val="00BB5B35"/>
    <w:rsid w:val="00BC346B"/>
    <w:rsid w:val="00BC5FE1"/>
    <w:rsid w:val="00BD3EDE"/>
    <w:rsid w:val="00BD4898"/>
    <w:rsid w:val="00BD4A1B"/>
    <w:rsid w:val="00BD4BE7"/>
    <w:rsid w:val="00BD5B2D"/>
    <w:rsid w:val="00BD7746"/>
    <w:rsid w:val="00BD7C26"/>
    <w:rsid w:val="00BF0E44"/>
    <w:rsid w:val="00BF1EC6"/>
    <w:rsid w:val="00BF329E"/>
    <w:rsid w:val="00BF4456"/>
    <w:rsid w:val="00C0059B"/>
    <w:rsid w:val="00C15576"/>
    <w:rsid w:val="00C24C4D"/>
    <w:rsid w:val="00C276C6"/>
    <w:rsid w:val="00C410D1"/>
    <w:rsid w:val="00C44F55"/>
    <w:rsid w:val="00C512A3"/>
    <w:rsid w:val="00C646D2"/>
    <w:rsid w:val="00C70B89"/>
    <w:rsid w:val="00C72CA6"/>
    <w:rsid w:val="00C75FC0"/>
    <w:rsid w:val="00C82023"/>
    <w:rsid w:val="00C92B11"/>
    <w:rsid w:val="00C954A2"/>
    <w:rsid w:val="00C97160"/>
    <w:rsid w:val="00CB7927"/>
    <w:rsid w:val="00CD2F32"/>
    <w:rsid w:val="00CE0587"/>
    <w:rsid w:val="00CE0E1E"/>
    <w:rsid w:val="00CF343E"/>
    <w:rsid w:val="00CF7272"/>
    <w:rsid w:val="00D11201"/>
    <w:rsid w:val="00D13DBA"/>
    <w:rsid w:val="00D23A22"/>
    <w:rsid w:val="00D26F01"/>
    <w:rsid w:val="00D27E6E"/>
    <w:rsid w:val="00D32353"/>
    <w:rsid w:val="00D34619"/>
    <w:rsid w:val="00D46FEA"/>
    <w:rsid w:val="00D558C9"/>
    <w:rsid w:val="00D66CF2"/>
    <w:rsid w:val="00D72BC7"/>
    <w:rsid w:val="00D801D4"/>
    <w:rsid w:val="00D811D4"/>
    <w:rsid w:val="00D86964"/>
    <w:rsid w:val="00DA2CA3"/>
    <w:rsid w:val="00DA49F7"/>
    <w:rsid w:val="00DB1D7F"/>
    <w:rsid w:val="00DB575C"/>
    <w:rsid w:val="00DC08AD"/>
    <w:rsid w:val="00DC38AE"/>
    <w:rsid w:val="00DC3CF5"/>
    <w:rsid w:val="00DD15BE"/>
    <w:rsid w:val="00DF0CF3"/>
    <w:rsid w:val="00E0625F"/>
    <w:rsid w:val="00E06B6B"/>
    <w:rsid w:val="00E06EC6"/>
    <w:rsid w:val="00E25B7D"/>
    <w:rsid w:val="00E3097C"/>
    <w:rsid w:val="00E41756"/>
    <w:rsid w:val="00E41AC7"/>
    <w:rsid w:val="00E56CD6"/>
    <w:rsid w:val="00E5798E"/>
    <w:rsid w:val="00E63341"/>
    <w:rsid w:val="00E67589"/>
    <w:rsid w:val="00E72895"/>
    <w:rsid w:val="00E73318"/>
    <w:rsid w:val="00E920CA"/>
    <w:rsid w:val="00E932DD"/>
    <w:rsid w:val="00EB43E3"/>
    <w:rsid w:val="00EB7DFF"/>
    <w:rsid w:val="00EC698F"/>
    <w:rsid w:val="00ED177B"/>
    <w:rsid w:val="00EE1AF6"/>
    <w:rsid w:val="00EF02DF"/>
    <w:rsid w:val="00F04A1B"/>
    <w:rsid w:val="00F10EDE"/>
    <w:rsid w:val="00F1491A"/>
    <w:rsid w:val="00F42C07"/>
    <w:rsid w:val="00F51988"/>
    <w:rsid w:val="00F92D70"/>
    <w:rsid w:val="00FA21FB"/>
    <w:rsid w:val="00FA4C0B"/>
    <w:rsid w:val="00FB23A7"/>
    <w:rsid w:val="00FB530D"/>
    <w:rsid w:val="00FC5520"/>
    <w:rsid w:val="00FD0858"/>
    <w:rsid w:val="00FE16D1"/>
    <w:rsid w:val="00FE182F"/>
    <w:rsid w:val="00FF003C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76BFA7"/>
  <w15:docId w15:val="{6AD9EC0C-BB98-4601-A42A-6A418DA6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574"/>
    <w:pPr>
      <w:widowControl w:val="0"/>
      <w:spacing w:before="100" w:after="100"/>
    </w:pPr>
    <w:rPr>
      <w:snapToGrid w:val="0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initionTerm">
    <w:name w:val="Definition Term"/>
    <w:basedOn w:val="Normale"/>
    <w:next w:val="DefinitionList"/>
    <w:rsid w:val="009F7574"/>
    <w:pPr>
      <w:spacing w:before="0" w:after="0"/>
    </w:pPr>
  </w:style>
  <w:style w:type="paragraph" w:customStyle="1" w:styleId="DefinitionList">
    <w:name w:val="Definition List"/>
    <w:basedOn w:val="Normale"/>
    <w:next w:val="DefinitionTerm"/>
    <w:rsid w:val="009F7574"/>
    <w:pPr>
      <w:spacing w:before="0" w:after="0"/>
      <w:ind w:left="360"/>
    </w:pPr>
  </w:style>
  <w:style w:type="character" w:customStyle="1" w:styleId="Definition">
    <w:name w:val="Definition"/>
    <w:rsid w:val="009F7574"/>
    <w:rPr>
      <w:i/>
    </w:rPr>
  </w:style>
  <w:style w:type="paragraph" w:customStyle="1" w:styleId="H1">
    <w:name w:val="H1"/>
    <w:basedOn w:val="Normale"/>
    <w:next w:val="Normale"/>
    <w:rsid w:val="009F7574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e"/>
    <w:next w:val="Normale"/>
    <w:rsid w:val="009F7574"/>
    <w:pPr>
      <w:keepNext/>
      <w:outlineLvl w:val="2"/>
    </w:pPr>
    <w:rPr>
      <w:b/>
      <w:sz w:val="36"/>
    </w:rPr>
  </w:style>
  <w:style w:type="paragraph" w:customStyle="1" w:styleId="H3">
    <w:name w:val="H3"/>
    <w:basedOn w:val="Normale"/>
    <w:next w:val="Normale"/>
    <w:rsid w:val="009F7574"/>
    <w:pPr>
      <w:keepNext/>
      <w:outlineLvl w:val="3"/>
    </w:pPr>
    <w:rPr>
      <w:b/>
      <w:sz w:val="28"/>
    </w:rPr>
  </w:style>
  <w:style w:type="paragraph" w:customStyle="1" w:styleId="H4">
    <w:name w:val="H4"/>
    <w:basedOn w:val="Normale"/>
    <w:next w:val="Normale"/>
    <w:rsid w:val="009F7574"/>
    <w:pPr>
      <w:keepNext/>
      <w:outlineLvl w:val="4"/>
    </w:pPr>
    <w:rPr>
      <w:b/>
    </w:rPr>
  </w:style>
  <w:style w:type="paragraph" w:customStyle="1" w:styleId="H5">
    <w:name w:val="H5"/>
    <w:basedOn w:val="Normale"/>
    <w:next w:val="Normale"/>
    <w:rsid w:val="009F7574"/>
    <w:pPr>
      <w:keepNext/>
      <w:outlineLvl w:val="5"/>
    </w:pPr>
    <w:rPr>
      <w:b/>
      <w:sz w:val="20"/>
    </w:rPr>
  </w:style>
  <w:style w:type="paragraph" w:customStyle="1" w:styleId="H6">
    <w:name w:val="H6"/>
    <w:basedOn w:val="Normale"/>
    <w:next w:val="Normale"/>
    <w:rsid w:val="009F7574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e"/>
    <w:next w:val="Normale"/>
    <w:rsid w:val="009F7574"/>
    <w:pPr>
      <w:spacing w:before="0" w:after="0"/>
    </w:pPr>
    <w:rPr>
      <w:i/>
    </w:rPr>
  </w:style>
  <w:style w:type="paragraph" w:customStyle="1" w:styleId="Blockquote">
    <w:name w:val="Blockquote"/>
    <w:basedOn w:val="Normale"/>
    <w:rsid w:val="009F7574"/>
    <w:pPr>
      <w:ind w:left="360" w:right="360"/>
    </w:pPr>
  </w:style>
  <w:style w:type="character" w:customStyle="1" w:styleId="CITE">
    <w:name w:val="CITE"/>
    <w:rsid w:val="009F7574"/>
    <w:rPr>
      <w:i/>
    </w:rPr>
  </w:style>
  <w:style w:type="character" w:customStyle="1" w:styleId="CODE">
    <w:name w:val="CODE"/>
    <w:rsid w:val="009F7574"/>
    <w:rPr>
      <w:rFonts w:ascii="Courier New" w:hAnsi="Courier New"/>
      <w:sz w:val="20"/>
    </w:rPr>
  </w:style>
  <w:style w:type="character" w:styleId="Enfasicorsivo">
    <w:name w:val="Emphasis"/>
    <w:basedOn w:val="Carpredefinitoparagrafo"/>
    <w:qFormat/>
    <w:rsid w:val="009F7574"/>
    <w:rPr>
      <w:i/>
    </w:rPr>
  </w:style>
  <w:style w:type="character" w:styleId="Collegamentoipertestuale">
    <w:name w:val="Hyperlink"/>
    <w:basedOn w:val="Carpredefinitoparagrafo"/>
    <w:rsid w:val="009F7574"/>
    <w:rPr>
      <w:color w:val="0000FF"/>
      <w:u w:val="single"/>
    </w:rPr>
  </w:style>
  <w:style w:type="character" w:styleId="Collegamentovisitato">
    <w:name w:val="FollowedHyperlink"/>
    <w:basedOn w:val="Carpredefinitoparagrafo"/>
    <w:rsid w:val="009F7574"/>
    <w:rPr>
      <w:color w:val="800080"/>
      <w:u w:val="single"/>
    </w:rPr>
  </w:style>
  <w:style w:type="character" w:customStyle="1" w:styleId="Keyboard">
    <w:name w:val="Keyboard"/>
    <w:rsid w:val="009F7574"/>
    <w:rPr>
      <w:rFonts w:ascii="Courier New" w:hAnsi="Courier New"/>
      <w:b/>
      <w:sz w:val="20"/>
    </w:rPr>
  </w:style>
  <w:style w:type="paragraph" w:customStyle="1" w:styleId="Preformatted">
    <w:name w:val="Preformatted"/>
    <w:basedOn w:val="Normale"/>
    <w:rsid w:val="009F7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Finemodulo-z">
    <w:name w:val="HTML Bottom of Form"/>
    <w:next w:val="Normale"/>
    <w:hidden/>
    <w:rsid w:val="009F7574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paragraph" w:styleId="Iniziomodulo-z">
    <w:name w:val="HTML Top of Form"/>
    <w:next w:val="Normale"/>
    <w:hidden/>
    <w:rsid w:val="009F7574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eastAsia="en-US"/>
    </w:rPr>
  </w:style>
  <w:style w:type="character" w:customStyle="1" w:styleId="Sample">
    <w:name w:val="Sample"/>
    <w:rsid w:val="009F7574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9F7574"/>
    <w:rPr>
      <w:b/>
    </w:rPr>
  </w:style>
  <w:style w:type="character" w:customStyle="1" w:styleId="Typewriter">
    <w:name w:val="Typewriter"/>
    <w:rsid w:val="009F7574"/>
    <w:rPr>
      <w:rFonts w:ascii="Courier New" w:hAnsi="Courier New"/>
      <w:sz w:val="20"/>
    </w:rPr>
  </w:style>
  <w:style w:type="character" w:customStyle="1" w:styleId="Variable">
    <w:name w:val="Variable"/>
    <w:rsid w:val="009F7574"/>
    <w:rPr>
      <w:i/>
    </w:rPr>
  </w:style>
  <w:style w:type="character" w:customStyle="1" w:styleId="HTMLMarkup">
    <w:name w:val="HTML Markup"/>
    <w:rsid w:val="009F7574"/>
    <w:rPr>
      <w:vanish/>
      <w:color w:val="FF0000"/>
    </w:rPr>
  </w:style>
  <w:style w:type="character" w:customStyle="1" w:styleId="Comment">
    <w:name w:val="Comment"/>
    <w:rsid w:val="009F7574"/>
    <w:rPr>
      <w:vanish/>
    </w:rPr>
  </w:style>
  <w:style w:type="paragraph" w:styleId="Intestazione">
    <w:name w:val="header"/>
    <w:basedOn w:val="Normale"/>
    <w:link w:val="IntestazioneCarattere"/>
    <w:uiPriority w:val="99"/>
    <w:unhideWhenUsed/>
    <w:rsid w:val="002C0ABB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ABB"/>
    <w:rPr>
      <w:snapToGrid w:val="0"/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C0ABB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ABB"/>
    <w:rPr>
      <w:snapToGrid w:val="0"/>
      <w:sz w:val="24"/>
      <w:lang w:eastAsia="en-US"/>
    </w:rPr>
  </w:style>
  <w:style w:type="paragraph" w:customStyle="1" w:styleId="Text">
    <w:name w:val="Text"/>
    <w:basedOn w:val="Normale"/>
    <w:rsid w:val="00B638C7"/>
    <w:pPr>
      <w:widowControl/>
      <w:spacing w:line="288" w:lineRule="auto"/>
    </w:pPr>
    <w:rPr>
      <w:rFonts w:ascii="Tahoma" w:hAnsi="Tahoma"/>
      <w:snapToGrid/>
      <w:sz w:val="16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346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461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4619"/>
    <w:rPr>
      <w:snapToGrid w:val="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46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4619"/>
    <w:rPr>
      <w:b/>
      <w:bCs/>
      <w:snapToGrid w:val="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6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619"/>
    <w:rPr>
      <w:rFonts w:ascii="Tahoma" w:hAnsi="Tahoma" w:cs="Tahoma"/>
      <w:snapToGrid w:val="0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15F2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57E40"/>
    <w:pPr>
      <w:widowControl/>
      <w:spacing w:beforeAutospacing="1" w:afterAutospacing="1"/>
    </w:pPr>
    <w:rPr>
      <w:snapToGrid/>
      <w:szCs w:val="24"/>
    </w:rPr>
  </w:style>
  <w:style w:type="paragraph" w:customStyle="1" w:styleId="RequirementsList">
    <w:name w:val="Requirements List"/>
    <w:basedOn w:val="Text"/>
    <w:rsid w:val="00350122"/>
    <w:pPr>
      <w:numPr>
        <w:numId w:val="13"/>
      </w:numPr>
    </w:pPr>
  </w:style>
  <w:style w:type="character" w:customStyle="1" w:styleId="normaltextrun">
    <w:name w:val="normaltextrun"/>
    <w:basedOn w:val="Carpredefinitoparagrafo"/>
    <w:rsid w:val="00FD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req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4ecbf47d-2ec6-497d-85fc-f65b66e62fe7" value=""/>
  <element uid="588104ae-2895-48f0-94e0-4417fcf0f7f0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EF753314064CAAB1C60B57DAE285" ma:contentTypeVersion="8" ma:contentTypeDescription="Create a new document." ma:contentTypeScope="" ma:versionID="aa96cd421ef59185c0dd124a0dadf29b">
  <xsd:schema xmlns:xsd="http://www.w3.org/2001/XMLSchema" xmlns:xs="http://www.w3.org/2001/XMLSchema" xmlns:p="http://schemas.microsoft.com/office/2006/metadata/properties" xmlns:ns2="14d17f54-c067-4141-905a-c64d138f18d6" xmlns:ns3="79b6c55f-1f63-47f0-a948-5416d7bdf339" targetNamespace="http://schemas.microsoft.com/office/2006/metadata/properties" ma:root="true" ma:fieldsID="fab0b02263ecb1cbd010006d2099bd0a" ns2:_="" ns3:_="">
    <xsd:import namespace="14d17f54-c067-4141-905a-c64d138f18d6"/>
    <xsd:import namespace="79b6c55f-1f63-47f0-a948-5416d7bd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17f54-c067-4141-905a-c64d138f1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6c55f-1f63-47f0-a948-5416d7bd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EF962-FB4E-4247-B200-F54449037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EFE27-752C-4D8B-97B0-8D1DDC994F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E6A99A-437F-4D21-A550-EA1D11B09DC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A1EB580-5AB5-43C3-BC2F-F66D99364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17f54-c067-4141-905a-c64d138f18d6"/>
    <ds:schemaRef ds:uri="79b6c55f-1f63-47f0-a948-5416d7bd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FAAC03-E420-4514-8E53-16DDCD113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reqform.dot</Template>
  <TotalTime>37</TotalTime>
  <Pages>1</Pages>
  <Words>665</Words>
  <Characters>3791</Characters>
  <Application>Microsoft Office Word</Application>
  <DocSecurity>0</DocSecurity>
  <Lines>31</Lines>
  <Paragraphs>8</Paragraphs>
  <ScaleCrop>false</ScaleCrop>
  <Company>Case Corporation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PERSONNEL</dc:title>
  <dc:creator>UK581</dc:creator>
  <cp:lastModifiedBy>BERTOTTI Michele  (CNH Industrial)</cp:lastModifiedBy>
  <cp:revision>97</cp:revision>
  <cp:lastPrinted>2015-10-12T14:33:00Z</cp:lastPrinted>
  <dcterms:created xsi:type="dcterms:W3CDTF">2022-08-11T19:12:00Z</dcterms:created>
  <dcterms:modified xsi:type="dcterms:W3CDTF">2023-05-08T09:39:00Z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UnknownHead_0_1_0">
    <vt:lpwstr>&lt;script  Language="JavaScript"&gt;_x000d__x000d_</vt:lpwstr>
  </property>
  <property fmtid="{D5CDD505-2E9C-101B-9397-08002B2CF9AE}" pid="4" name="UnknownHead_1_1_0">
    <vt:lpwstr>&lt;!--  hide script   alert("Use this application's Print Option\nto print a copy of this form.\n\nRoute printed form for signatures."); // --&gt;</vt:lpwstr>
  </property>
  <property fmtid="{D5CDD505-2E9C-101B-9397-08002B2CF9AE}" pid="5" name="UnknownHead_2_1_0">
    <vt:lpwstr>&lt;/script &gt;_x000d__x000d_</vt:lpwstr>
  </property>
  <property fmtid="{D5CDD505-2E9C-101B-9397-08002B2CF9AE}" pid="6" name="UnknownHead_3_1_0">
    <vt:lpwstr>&lt;!--  &lt;TR&gt;&lt;TD VALIGN="TOP" COLSPAN=4 HEIGHT=21&gt; &lt;B&gt;&lt;FONT SIZE=1&gt;&lt;P&gt;COMPETENCIES:&lt;/B&gt;&lt;/FONT&gt;&lt;/TD&gt; &lt;/TR&gt; &lt;TR&gt;&lt;TD VALIGN="TOP" COLSPAN=4 HEIGHT=20&gt; &lt;FONT SIZE=2&gt;,&lt;P&gt;&lt;A NAME="Text26"&gt;&lt;/A&gt;&lt;/FONT&gt;&lt;/TD&gt; &lt;/TR&gt; --&gt;</vt:lpwstr>
  </property>
  <property fmtid="{D5CDD505-2E9C-101B-9397-08002B2CF9AE}" pid="7" name="docIndexRef">
    <vt:lpwstr>1253d80b-b2ea-4f4b-84a1-dfe5456fdda0</vt:lpwstr>
  </property>
  <property fmtid="{D5CDD505-2E9C-101B-9397-08002B2CF9AE}" pid="8" name="bjSaver">
    <vt:lpwstr>39/fAoy3b9HfD6jnbTLpYQAMFT45Zz/0</vt:lpwstr>
  </property>
  <property fmtid="{D5CDD505-2E9C-101B-9397-08002B2CF9AE}" pid="9" name="ContentTypeId">
    <vt:lpwstr>0x0101005203EF753314064CAAB1C60B57DAE285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11" name="bjDocumentLabelXML-0">
    <vt:lpwstr>ames.com/2008/01/sie/internal/label"&gt;&lt;element uid="4ecbf47d-2ec6-497d-85fc-f65b66e62fe7" value="" /&gt;&lt;element uid="588104ae-2895-48f0-94e0-4417fcf0f7f0" value="" /&gt;&lt;/sisl&gt;</vt:lpwstr>
  </property>
  <property fmtid="{D5CDD505-2E9C-101B-9397-08002B2CF9AE}" pid="12" name="bjDocumentSecurityLabel">
    <vt:lpwstr>CNH Industrial: GENERAL BUSINESS  Contains no personal data</vt:lpwstr>
  </property>
  <property fmtid="{D5CDD505-2E9C-101B-9397-08002B2CF9AE}" pid="13" name="CNH-Classification">
    <vt:lpwstr>[GENERAL BUSINESS - Contains no personal data]</vt:lpwstr>
  </property>
  <property fmtid="{D5CDD505-2E9C-101B-9397-08002B2CF9AE}" pid="14" name="bjClsUserRVM">
    <vt:lpwstr>[]</vt:lpwstr>
  </property>
  <property fmtid="{D5CDD505-2E9C-101B-9397-08002B2CF9AE}" pid="15" name="MSIP_Label_9be31c85-b036-4f6f-afab-db06444a201c_Enabled">
    <vt:lpwstr>true</vt:lpwstr>
  </property>
  <property fmtid="{D5CDD505-2E9C-101B-9397-08002B2CF9AE}" pid="16" name="MSIP_Label_9be31c85-b036-4f6f-afab-db06444a201c_SetDate">
    <vt:lpwstr>2022-08-11T19:12:54Z</vt:lpwstr>
  </property>
  <property fmtid="{D5CDD505-2E9C-101B-9397-08002B2CF9AE}" pid="17" name="MSIP_Label_9be31c85-b036-4f6f-afab-db06444a201c_Method">
    <vt:lpwstr>Standard</vt:lpwstr>
  </property>
  <property fmtid="{D5CDD505-2E9C-101B-9397-08002B2CF9AE}" pid="18" name="MSIP_Label_9be31c85-b036-4f6f-afab-db06444a201c_Name">
    <vt:lpwstr>General Business - Common Personal Data</vt:lpwstr>
  </property>
  <property fmtid="{D5CDD505-2E9C-101B-9397-08002B2CF9AE}" pid="19" name="MSIP_Label_9be31c85-b036-4f6f-afab-db06444a201c_SiteId">
    <vt:lpwstr>79310fb0-d39b-486b-b77b-25f3e0c82a0e</vt:lpwstr>
  </property>
  <property fmtid="{D5CDD505-2E9C-101B-9397-08002B2CF9AE}" pid="20" name="MSIP_Label_9be31c85-b036-4f6f-afab-db06444a201c_ActionId">
    <vt:lpwstr>fbdf1f38-45ac-4819-9c37-167308c8f559</vt:lpwstr>
  </property>
  <property fmtid="{D5CDD505-2E9C-101B-9397-08002B2CF9AE}" pid="21" name="MSIP_Label_9be31c85-b036-4f6f-afab-db06444a201c_ContentBits">
    <vt:lpwstr>0</vt:lpwstr>
  </property>
  <property fmtid="{D5CDD505-2E9C-101B-9397-08002B2CF9AE}" pid="22" name="CNH-LabelledBy:">
    <vt:lpwstr>F55514B,13/02/2023 14:23:49,GENERAL BUSINESS</vt:lpwstr>
  </property>
</Properties>
</file>